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4B" w:rsidRDefault="00DE61FB">
      <w:pPr>
        <w:pStyle w:val="Heading1"/>
        <w:spacing w:before="107" w:line="396" w:lineRule="auto"/>
        <w:ind w:left="1094" w:firstLine="206"/>
      </w:pPr>
      <w:r>
        <w:t>NORTH CAROLINS WING</w:t>
      </w:r>
      <w:r w:rsidR="003E490A">
        <w:t xml:space="preserve"> STAFF VACANCY ANNOUNCEMENT </w:t>
      </w:r>
    </w:p>
    <w:p w:rsidR="00DE61FB" w:rsidRDefault="00D70468" w:rsidP="00E269C6">
      <w:pPr>
        <w:pStyle w:val="Heading1"/>
        <w:spacing w:before="107" w:line="396" w:lineRule="auto"/>
        <w:ind w:left="1094" w:firstLine="206"/>
      </w:pPr>
      <w:r>
        <w:t xml:space="preserve">Assistant Director of Personnel </w:t>
      </w:r>
    </w:p>
    <w:p w:rsidR="002F524B" w:rsidRDefault="002F524B">
      <w:pPr>
        <w:pStyle w:val="BodyText"/>
        <w:rPr>
          <w:b/>
          <w:sz w:val="26"/>
        </w:rPr>
      </w:pPr>
    </w:p>
    <w:p w:rsidR="002F524B" w:rsidRDefault="002F524B">
      <w:pPr>
        <w:pStyle w:val="BodyText"/>
        <w:rPr>
          <w:b/>
          <w:sz w:val="26"/>
        </w:rPr>
      </w:pPr>
    </w:p>
    <w:p w:rsidR="002F524B" w:rsidRDefault="00E269C6">
      <w:pPr>
        <w:pStyle w:val="BodyText"/>
        <w:spacing w:before="10"/>
        <w:rPr>
          <w:b/>
          <w:sz w:val="27"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742950</wp:posOffset>
            </wp:positionH>
            <wp:positionV relativeFrom="paragraph">
              <wp:posOffset>134620</wp:posOffset>
            </wp:positionV>
            <wp:extent cx="6066790" cy="58953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790" cy="589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61FB" w:rsidRPr="00E269C6" w:rsidRDefault="00D70468">
      <w:pPr>
        <w:spacing w:line="400" w:lineRule="auto"/>
        <w:ind w:left="100" w:right="2772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Assistant Director of Personnel</w:t>
      </w:r>
    </w:p>
    <w:p w:rsidR="002F524B" w:rsidRDefault="003E490A">
      <w:pPr>
        <w:spacing w:line="400" w:lineRule="auto"/>
        <w:ind w:left="100" w:right="2772"/>
        <w:rPr>
          <w:b/>
          <w:sz w:val="24"/>
        </w:rPr>
      </w:pPr>
      <w:r>
        <w:rPr>
          <w:b/>
          <w:sz w:val="24"/>
        </w:rPr>
        <w:t xml:space="preserve"> DUTIES AND RESPONSIBILITIES (Ref: CAPP 30-1):</w:t>
      </w:r>
    </w:p>
    <w:p w:rsidR="00D70468" w:rsidRDefault="00D70468">
      <w:pPr>
        <w:pStyle w:val="BodyText"/>
        <w:spacing w:before="8"/>
      </w:pPr>
      <w:r>
        <w:t>Manages and administers the CAP personnel program and associated administrative procedures to include:</w:t>
      </w:r>
    </w:p>
    <w:p w:rsidR="00D70468" w:rsidRDefault="00D70468">
      <w:pPr>
        <w:pStyle w:val="BodyText"/>
        <w:spacing w:before="8"/>
      </w:pPr>
      <w:r>
        <w:t xml:space="preserve"> • Membership records and applications</w:t>
      </w:r>
    </w:p>
    <w:p w:rsidR="00D70468" w:rsidRDefault="00D70468">
      <w:pPr>
        <w:pStyle w:val="BodyText"/>
        <w:spacing w:before="8"/>
      </w:pPr>
      <w:r>
        <w:t xml:space="preserve"> • Confidential screening (FBI fingerprint cards)</w:t>
      </w:r>
    </w:p>
    <w:p w:rsidR="00D70468" w:rsidRDefault="00D70468">
      <w:pPr>
        <w:pStyle w:val="BodyText"/>
        <w:spacing w:before="8"/>
      </w:pPr>
      <w:r>
        <w:t xml:space="preserve"> • Organizational actions (charters, deactivations, etc.)</w:t>
      </w:r>
    </w:p>
    <w:p w:rsidR="00D70468" w:rsidRDefault="00D70468">
      <w:pPr>
        <w:pStyle w:val="BodyText"/>
        <w:spacing w:before="8"/>
      </w:pPr>
      <w:r>
        <w:t xml:space="preserve"> • Appointments 35 CAPP 30-1</w:t>
      </w:r>
    </w:p>
    <w:p w:rsidR="00D70468" w:rsidRDefault="00D70468">
      <w:pPr>
        <w:pStyle w:val="BodyText"/>
        <w:spacing w:before="8"/>
      </w:pPr>
      <w:r>
        <w:t xml:space="preserve"> • Promotions and demotions </w:t>
      </w:r>
    </w:p>
    <w:p w:rsidR="00D70468" w:rsidRDefault="00D70468">
      <w:pPr>
        <w:pStyle w:val="BodyText"/>
        <w:spacing w:before="8"/>
      </w:pPr>
      <w:r>
        <w:t>• Awards and decorations</w:t>
      </w:r>
    </w:p>
    <w:p w:rsidR="00D70468" w:rsidRDefault="00D70468">
      <w:pPr>
        <w:pStyle w:val="BodyText"/>
        <w:spacing w:before="8"/>
      </w:pPr>
      <w:r>
        <w:t xml:space="preserve"> • Duty assignments </w:t>
      </w:r>
    </w:p>
    <w:p w:rsidR="00D70468" w:rsidRDefault="00D70468">
      <w:pPr>
        <w:pStyle w:val="BodyText"/>
        <w:spacing w:before="8"/>
      </w:pPr>
      <w:r>
        <w:t>• Transfers</w:t>
      </w:r>
    </w:p>
    <w:p w:rsidR="00D70468" w:rsidRDefault="00D70468">
      <w:pPr>
        <w:pStyle w:val="BodyText"/>
        <w:spacing w:before="8"/>
      </w:pPr>
      <w:r>
        <w:t xml:space="preserve"> • Retirements</w:t>
      </w:r>
    </w:p>
    <w:p w:rsidR="00D70468" w:rsidRDefault="00D70468">
      <w:pPr>
        <w:pStyle w:val="BodyText"/>
        <w:spacing w:before="8"/>
      </w:pPr>
      <w:r>
        <w:t xml:space="preserve"> • Membership terminations/Adverse Actions</w:t>
      </w:r>
    </w:p>
    <w:p w:rsidR="002F524B" w:rsidRDefault="00D70468">
      <w:pPr>
        <w:pStyle w:val="BodyText"/>
        <w:spacing w:before="8"/>
        <w:rPr>
          <w:sz w:val="27"/>
        </w:rPr>
      </w:pPr>
      <w:r>
        <w:t xml:space="preserve"> • Uniforms</w:t>
      </w:r>
    </w:p>
    <w:p w:rsidR="00D70468" w:rsidRDefault="00D70468">
      <w:pPr>
        <w:pStyle w:val="Heading1"/>
      </w:pPr>
    </w:p>
    <w:p w:rsidR="00D70468" w:rsidRDefault="00D70468">
      <w:pPr>
        <w:pStyle w:val="Heading1"/>
      </w:pPr>
    </w:p>
    <w:p w:rsidR="00D70468" w:rsidRDefault="00D70468">
      <w:pPr>
        <w:pStyle w:val="Heading1"/>
      </w:pPr>
    </w:p>
    <w:p w:rsidR="002F524B" w:rsidRDefault="003E490A">
      <w:pPr>
        <w:pStyle w:val="Heading1"/>
      </w:pPr>
      <w:r>
        <w:t>POSITION REQUIREMENTS</w:t>
      </w:r>
    </w:p>
    <w:p w:rsidR="002F524B" w:rsidRDefault="003E490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88" w:line="252" w:lineRule="auto"/>
        <w:ind w:right="898" w:hanging="360"/>
        <w:rPr>
          <w:sz w:val="24"/>
        </w:rPr>
      </w:pPr>
      <w:r>
        <w:rPr>
          <w:sz w:val="24"/>
        </w:rPr>
        <w:t>Experienced CAP officer an understanding of CAP structure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and operations at the unit, </w:t>
      </w:r>
      <w:r w:rsidR="00E269C6">
        <w:rPr>
          <w:sz w:val="24"/>
        </w:rPr>
        <w:t xml:space="preserve">group, </w:t>
      </w:r>
      <w:r>
        <w:rPr>
          <w:sz w:val="24"/>
        </w:rPr>
        <w:t>wing.</w:t>
      </w:r>
      <w:r>
        <w:rPr>
          <w:spacing w:val="-3"/>
          <w:sz w:val="24"/>
        </w:rPr>
        <w:t xml:space="preserve"> </w:t>
      </w:r>
      <w:r>
        <w:rPr>
          <w:sz w:val="24"/>
        </w:rPr>
        <w:t>(Required)</w:t>
      </w:r>
    </w:p>
    <w:p w:rsidR="002F524B" w:rsidRDefault="003E490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2"/>
        <w:ind w:hanging="360"/>
        <w:rPr>
          <w:sz w:val="24"/>
        </w:rPr>
      </w:pPr>
      <w:r>
        <w:rPr>
          <w:sz w:val="24"/>
        </w:rPr>
        <w:t xml:space="preserve">At least a </w:t>
      </w:r>
      <w:r w:rsidR="00D70468">
        <w:rPr>
          <w:sz w:val="24"/>
        </w:rPr>
        <w:t>Technician</w:t>
      </w:r>
      <w:r>
        <w:rPr>
          <w:sz w:val="24"/>
        </w:rPr>
        <w:t xml:space="preserve"> Rating in the </w:t>
      </w:r>
      <w:r w:rsidR="00D70468">
        <w:rPr>
          <w:sz w:val="24"/>
        </w:rPr>
        <w:t>Personnel</w:t>
      </w:r>
      <w:r>
        <w:rPr>
          <w:sz w:val="24"/>
        </w:rPr>
        <w:t xml:space="preserve"> Specialty Track</w:t>
      </w:r>
      <w:r>
        <w:rPr>
          <w:spacing w:val="-12"/>
          <w:sz w:val="24"/>
        </w:rPr>
        <w:t xml:space="preserve"> </w:t>
      </w:r>
      <w:r>
        <w:rPr>
          <w:sz w:val="24"/>
        </w:rPr>
        <w:t>(</w:t>
      </w:r>
      <w:r w:rsidR="00DE61FB">
        <w:rPr>
          <w:sz w:val="24"/>
        </w:rPr>
        <w:t>Preferred</w:t>
      </w:r>
      <w:r>
        <w:rPr>
          <w:sz w:val="24"/>
        </w:rPr>
        <w:t>)</w:t>
      </w:r>
    </w:p>
    <w:p w:rsidR="002F524B" w:rsidRDefault="003E490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2"/>
        <w:ind w:hanging="360"/>
        <w:rPr>
          <w:sz w:val="24"/>
        </w:rPr>
      </w:pPr>
      <w:r>
        <w:rPr>
          <w:sz w:val="24"/>
        </w:rPr>
        <w:t xml:space="preserve">Previously served as a </w:t>
      </w:r>
      <w:r w:rsidR="00DE61FB">
        <w:rPr>
          <w:sz w:val="24"/>
        </w:rPr>
        <w:t xml:space="preserve">Squadron or Group </w:t>
      </w:r>
      <w:r w:rsidR="00D70468">
        <w:rPr>
          <w:sz w:val="24"/>
        </w:rPr>
        <w:t>Personnel</w:t>
      </w:r>
      <w:r>
        <w:rPr>
          <w:spacing w:val="-21"/>
          <w:sz w:val="24"/>
        </w:rPr>
        <w:t xml:space="preserve"> </w:t>
      </w:r>
      <w:r>
        <w:rPr>
          <w:sz w:val="24"/>
        </w:rPr>
        <w:t>(Desired)</w:t>
      </w:r>
    </w:p>
    <w:p w:rsidR="002F524B" w:rsidRDefault="002F524B">
      <w:pPr>
        <w:rPr>
          <w:sz w:val="24"/>
        </w:rPr>
        <w:sectPr w:rsidR="002F524B">
          <w:headerReference w:type="default" r:id="rId8"/>
          <w:type w:val="continuous"/>
          <w:pgSz w:w="12240" w:h="15840"/>
          <w:pgMar w:top="1560" w:right="1340" w:bottom="280" w:left="1340" w:header="825" w:footer="720" w:gutter="0"/>
          <w:cols w:space="720"/>
        </w:sectPr>
      </w:pPr>
    </w:p>
    <w:p w:rsidR="002F524B" w:rsidRDefault="003E490A">
      <w:pPr>
        <w:pStyle w:val="ListParagraph"/>
        <w:numPr>
          <w:ilvl w:val="0"/>
          <w:numId w:val="1"/>
        </w:numPr>
        <w:tabs>
          <w:tab w:val="left" w:pos="461"/>
        </w:tabs>
        <w:spacing w:before="11"/>
        <w:ind w:hanging="360"/>
        <w:jc w:val="both"/>
        <w:rPr>
          <w:sz w:val="24"/>
        </w:rPr>
      </w:pPr>
      <w:r>
        <w:rPr>
          <w:sz w:val="24"/>
        </w:rPr>
        <w:lastRenderedPageBreak/>
        <w:t>Completed Level II of the CAP Education and Training Program</w:t>
      </w:r>
      <w:r>
        <w:rPr>
          <w:spacing w:val="-22"/>
          <w:sz w:val="24"/>
        </w:rPr>
        <w:t xml:space="preserve"> </w:t>
      </w:r>
      <w:r>
        <w:rPr>
          <w:sz w:val="24"/>
        </w:rPr>
        <w:t>(Required)</w:t>
      </w:r>
    </w:p>
    <w:p w:rsidR="002F524B" w:rsidRDefault="002F524B">
      <w:pPr>
        <w:pStyle w:val="BodyText"/>
        <w:rPr>
          <w:sz w:val="28"/>
        </w:rPr>
      </w:pPr>
    </w:p>
    <w:p w:rsidR="002F524B" w:rsidRDefault="002F524B">
      <w:pPr>
        <w:pStyle w:val="BodyText"/>
        <w:spacing w:before="7"/>
        <w:rPr>
          <w:sz w:val="27"/>
        </w:rPr>
      </w:pPr>
    </w:p>
    <w:p w:rsidR="002F524B" w:rsidRDefault="00E269C6">
      <w:pPr>
        <w:pStyle w:val="Heading1"/>
        <w:jc w:val="both"/>
      </w:pPr>
      <w:r>
        <w:rPr>
          <w:noProof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847725</wp:posOffset>
            </wp:positionH>
            <wp:positionV relativeFrom="paragraph">
              <wp:posOffset>106045</wp:posOffset>
            </wp:positionV>
            <wp:extent cx="5962015" cy="589534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015" cy="589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90A">
        <w:t>ASSIGNMENT REQUIREMENTS:</w:t>
      </w:r>
    </w:p>
    <w:p w:rsidR="002F524B" w:rsidRDefault="003E490A">
      <w:pPr>
        <w:pStyle w:val="ListParagraph"/>
        <w:numPr>
          <w:ilvl w:val="0"/>
          <w:numId w:val="2"/>
        </w:numPr>
        <w:tabs>
          <w:tab w:val="left" w:pos="254"/>
        </w:tabs>
        <w:spacing w:before="180"/>
        <w:ind w:firstLine="0"/>
        <w:jc w:val="both"/>
        <w:rPr>
          <w:sz w:val="24"/>
        </w:rPr>
      </w:pPr>
      <w:r>
        <w:rPr>
          <w:sz w:val="24"/>
        </w:rPr>
        <w:t xml:space="preserve">Unit Assignment – </w:t>
      </w:r>
      <w:r w:rsidR="00D70468">
        <w:rPr>
          <w:spacing w:val="-2"/>
          <w:sz w:val="24"/>
        </w:rPr>
        <w:t>Will be an additional duty assignment</w:t>
      </w:r>
    </w:p>
    <w:p w:rsidR="002F524B" w:rsidRDefault="003E490A">
      <w:pPr>
        <w:pStyle w:val="ListParagraph"/>
        <w:numPr>
          <w:ilvl w:val="0"/>
          <w:numId w:val="2"/>
        </w:numPr>
        <w:tabs>
          <w:tab w:val="left" w:pos="254"/>
        </w:tabs>
        <w:ind w:firstLine="0"/>
        <w:jc w:val="both"/>
        <w:rPr>
          <w:sz w:val="24"/>
        </w:rPr>
      </w:pPr>
      <w:r>
        <w:rPr>
          <w:sz w:val="24"/>
        </w:rPr>
        <w:t xml:space="preserve">Position reports to: </w:t>
      </w:r>
      <w:r w:rsidR="00D70468">
        <w:rPr>
          <w:sz w:val="24"/>
        </w:rPr>
        <w:t>Director of Personnel</w:t>
      </w:r>
      <w:bookmarkStart w:id="0" w:name="_GoBack"/>
      <w:bookmarkEnd w:id="0"/>
    </w:p>
    <w:p w:rsidR="002F524B" w:rsidRDefault="002F524B">
      <w:pPr>
        <w:pStyle w:val="BodyText"/>
        <w:rPr>
          <w:sz w:val="26"/>
        </w:rPr>
      </w:pPr>
    </w:p>
    <w:p w:rsidR="002F524B" w:rsidRDefault="002F524B">
      <w:pPr>
        <w:pStyle w:val="BodyText"/>
        <w:spacing w:before="3"/>
        <w:rPr>
          <w:sz w:val="29"/>
        </w:rPr>
      </w:pPr>
    </w:p>
    <w:p w:rsidR="002F524B" w:rsidRDefault="003E490A">
      <w:pPr>
        <w:pStyle w:val="Heading1"/>
        <w:spacing w:before="1"/>
        <w:jc w:val="both"/>
      </w:pPr>
      <w:r>
        <w:t>SELECTION AND APPLICATION PROCESS:</w:t>
      </w:r>
    </w:p>
    <w:p w:rsidR="002F524B" w:rsidRDefault="003E490A">
      <w:pPr>
        <w:pStyle w:val="ListParagraph"/>
        <w:numPr>
          <w:ilvl w:val="0"/>
          <w:numId w:val="2"/>
        </w:numPr>
        <w:tabs>
          <w:tab w:val="left" w:pos="254"/>
        </w:tabs>
        <w:spacing w:line="259" w:lineRule="auto"/>
        <w:ind w:right="137" w:firstLine="0"/>
        <w:jc w:val="both"/>
        <w:rPr>
          <w:sz w:val="24"/>
        </w:rPr>
      </w:pPr>
      <w:r>
        <w:rPr>
          <w:sz w:val="24"/>
        </w:rPr>
        <w:t xml:space="preserve">Submit via email a letter of intent with a </w:t>
      </w:r>
      <w:r>
        <w:rPr>
          <w:spacing w:val="-3"/>
          <w:sz w:val="24"/>
        </w:rPr>
        <w:t xml:space="preserve">resume </w:t>
      </w:r>
      <w:r>
        <w:rPr>
          <w:sz w:val="24"/>
        </w:rPr>
        <w:t xml:space="preserve">of relevant experience to </w:t>
      </w:r>
      <w:r w:rsidR="00DE61FB">
        <w:rPr>
          <w:sz w:val="24"/>
        </w:rPr>
        <w:t xml:space="preserve">Lt Col Christopher </w:t>
      </w:r>
      <w:proofErr w:type="spellStart"/>
      <w:r w:rsidR="00DE61FB">
        <w:rPr>
          <w:sz w:val="24"/>
        </w:rPr>
        <w:t>Duemmel</w:t>
      </w:r>
      <w:proofErr w:type="spellEnd"/>
      <w:r>
        <w:rPr>
          <w:sz w:val="24"/>
        </w:rPr>
        <w:t xml:space="preserve"> at</w:t>
      </w:r>
      <w:r w:rsidR="00DE61FB">
        <w:rPr>
          <w:sz w:val="24"/>
        </w:rPr>
        <w:t xml:space="preserve"> </w:t>
      </w:r>
      <w:hyperlink r:id="rId9" w:history="1">
        <w:r w:rsidR="00DE61FB" w:rsidRPr="009F44C8">
          <w:rPr>
            <w:rStyle w:val="Hyperlink"/>
            <w:sz w:val="24"/>
          </w:rPr>
          <w:t xml:space="preserve">christopher.duemmel@ncwgcap.org </w:t>
        </w:r>
      </w:hyperlink>
      <w:r>
        <w:rPr>
          <w:sz w:val="24"/>
        </w:rPr>
        <w:t xml:space="preserve"> Please copy </w:t>
      </w:r>
      <w:r w:rsidR="00DE61FB">
        <w:rPr>
          <w:sz w:val="24"/>
        </w:rPr>
        <w:t>Maj Jordan Crawford</w:t>
      </w:r>
      <w:r>
        <w:rPr>
          <w:sz w:val="24"/>
        </w:rPr>
        <w:t xml:space="preserve"> a</w:t>
      </w:r>
      <w:r w:rsidR="00DE61FB">
        <w:rPr>
          <w:sz w:val="24"/>
        </w:rPr>
        <w:t>t Jordan.crawford@ncwgcap.org</w:t>
      </w:r>
    </w:p>
    <w:p w:rsidR="002F524B" w:rsidRDefault="002F524B">
      <w:pPr>
        <w:pStyle w:val="BodyText"/>
        <w:rPr>
          <w:sz w:val="20"/>
        </w:rPr>
      </w:pPr>
    </w:p>
    <w:p w:rsidR="002F524B" w:rsidRDefault="002F524B">
      <w:pPr>
        <w:pStyle w:val="BodyText"/>
        <w:spacing w:before="8"/>
        <w:rPr>
          <w:sz w:val="25"/>
        </w:rPr>
      </w:pPr>
    </w:p>
    <w:p w:rsidR="002F524B" w:rsidRDefault="003E490A">
      <w:pPr>
        <w:pStyle w:val="Heading1"/>
        <w:spacing w:before="93"/>
      </w:pPr>
      <w:r>
        <w:t>DUE DATE:</w:t>
      </w:r>
    </w:p>
    <w:p w:rsidR="002F524B" w:rsidRDefault="00DE61FB">
      <w:pPr>
        <w:pStyle w:val="BodyText"/>
        <w:spacing w:before="180"/>
        <w:ind w:left="100"/>
      </w:pPr>
      <w:r>
        <w:t>15 January</w:t>
      </w:r>
      <w:r w:rsidR="003E490A">
        <w:t xml:space="preserve"> </w:t>
      </w:r>
      <w:r>
        <w:t>2023</w:t>
      </w:r>
    </w:p>
    <w:p w:rsidR="002F524B" w:rsidRDefault="002F524B">
      <w:pPr>
        <w:pStyle w:val="BodyText"/>
        <w:rPr>
          <w:sz w:val="26"/>
        </w:rPr>
      </w:pPr>
    </w:p>
    <w:p w:rsidR="002F524B" w:rsidRDefault="002F524B">
      <w:pPr>
        <w:pStyle w:val="BodyText"/>
        <w:rPr>
          <w:sz w:val="26"/>
        </w:rPr>
      </w:pPr>
    </w:p>
    <w:p w:rsidR="002F524B" w:rsidRDefault="002F524B">
      <w:pPr>
        <w:pStyle w:val="BodyText"/>
        <w:rPr>
          <w:sz w:val="26"/>
        </w:rPr>
      </w:pPr>
    </w:p>
    <w:p w:rsidR="002F524B" w:rsidRDefault="002F524B">
      <w:pPr>
        <w:pStyle w:val="BodyText"/>
        <w:spacing w:line="272" w:lineRule="exact"/>
        <w:ind w:left="100"/>
      </w:pPr>
    </w:p>
    <w:sectPr w:rsidR="002F524B">
      <w:pgSz w:w="12240" w:h="15840"/>
      <w:pgMar w:top="1560" w:right="1340" w:bottom="280" w:left="1340" w:header="8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EAA" w:rsidRDefault="00753EAA">
      <w:r>
        <w:separator/>
      </w:r>
    </w:p>
  </w:endnote>
  <w:endnote w:type="continuationSeparator" w:id="0">
    <w:p w:rsidR="00753EAA" w:rsidRDefault="0075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EAA" w:rsidRDefault="00753EAA">
      <w:r>
        <w:separator/>
      </w:r>
    </w:p>
  </w:footnote>
  <w:footnote w:type="continuationSeparator" w:id="0">
    <w:p w:rsidR="00753EAA" w:rsidRDefault="00753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24B" w:rsidRDefault="00E269C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511175</wp:posOffset>
              </wp:positionV>
              <wp:extent cx="5969000" cy="3390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0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24B" w:rsidRDefault="003E490A">
                          <w:pPr>
                            <w:tabs>
                              <w:tab w:val="left" w:pos="884"/>
                              <w:tab w:val="left" w:pos="9379"/>
                            </w:tabs>
                            <w:spacing w:before="7"/>
                            <w:ind w:left="20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44"/>
                              <w:shd w:val="clear" w:color="auto" w:fill="4471C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44"/>
                              <w:shd w:val="clear" w:color="auto" w:fill="4471C4"/>
                            </w:rPr>
                            <w:tab/>
                          </w:r>
                          <w:r>
                            <w:rPr>
                              <w:b/>
                              <w:color w:val="FFFFFF"/>
                              <w:spacing w:val="-3"/>
                              <w:sz w:val="44"/>
                              <w:shd w:val="clear" w:color="auto" w:fill="4471C4"/>
                            </w:rPr>
                            <w:t xml:space="preserve">STAFF </w:t>
                          </w:r>
                          <w:r>
                            <w:rPr>
                              <w:b/>
                              <w:color w:val="FFFFFF"/>
                              <w:sz w:val="44"/>
                              <w:shd w:val="clear" w:color="auto" w:fill="4471C4"/>
                            </w:rPr>
                            <w:t>VACANCY</w:t>
                          </w:r>
                          <w:r>
                            <w:rPr>
                              <w:b/>
                              <w:color w:val="FFFFFF"/>
                              <w:spacing w:val="45"/>
                              <w:sz w:val="44"/>
                              <w:shd w:val="clear" w:color="auto" w:fill="4471C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3"/>
                              <w:sz w:val="44"/>
                              <w:shd w:val="clear" w:color="auto" w:fill="4471C4"/>
                            </w:rPr>
                            <w:t>ANNOUNCEMENT</w:t>
                          </w:r>
                          <w:r>
                            <w:rPr>
                              <w:b/>
                              <w:color w:val="FFFFFF"/>
                              <w:spacing w:val="-3"/>
                              <w:sz w:val="44"/>
                              <w:shd w:val="clear" w:color="auto" w:fill="4471C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40.25pt;width:470pt;height:26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" filled="f" stroked="f">
              <v:textbox inset="0,0,0,0">
                <w:txbxContent>
                  <w:p w:rsidR="002F524B" w:rsidRDefault="003E490A">
                    <w:pPr>
                      <w:tabs>
                        <w:tab w:val="left" w:pos="884"/>
                        <w:tab w:val="left" w:pos="9379"/>
                      </w:tabs>
                      <w:spacing w:before="7"/>
                      <w:ind w:left="20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FFFFFF"/>
                        <w:sz w:val="44"/>
                        <w:shd w:val="clear" w:color="auto" w:fill="4471C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4"/>
                        <w:shd w:val="clear" w:color="auto" w:fill="4471C4"/>
                      </w:rPr>
                      <w:tab/>
                    </w:r>
                    <w:r>
                      <w:rPr>
                        <w:b/>
                        <w:color w:val="FFFFFF"/>
                        <w:spacing w:val="-3"/>
                        <w:sz w:val="44"/>
                        <w:shd w:val="clear" w:color="auto" w:fill="4471C4"/>
                      </w:rPr>
                      <w:t xml:space="preserve">STAFF </w:t>
                    </w:r>
                    <w:r>
                      <w:rPr>
                        <w:b/>
                        <w:color w:val="FFFFFF"/>
                        <w:sz w:val="44"/>
                        <w:shd w:val="clear" w:color="auto" w:fill="4471C4"/>
                      </w:rPr>
                      <w:t>VACANCY</w:t>
                    </w:r>
                    <w:r>
                      <w:rPr>
                        <w:b/>
                        <w:color w:val="FFFFFF"/>
                        <w:spacing w:val="45"/>
                        <w:sz w:val="44"/>
                        <w:shd w:val="clear" w:color="auto" w:fill="4471C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3"/>
                        <w:sz w:val="44"/>
                        <w:shd w:val="clear" w:color="auto" w:fill="4471C4"/>
                      </w:rPr>
                      <w:t>ANNOUNCEMENT</w:t>
                    </w:r>
                    <w:r>
                      <w:rPr>
                        <w:b/>
                        <w:color w:val="FFFFFF"/>
                        <w:spacing w:val="-3"/>
                        <w:sz w:val="44"/>
                        <w:shd w:val="clear" w:color="auto" w:fill="4471C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32F19"/>
    <w:multiLevelType w:val="hybridMultilevel"/>
    <w:tmpl w:val="FABE0484"/>
    <w:lvl w:ilvl="0" w:tplc="A7562448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7666D0A">
      <w:numFmt w:val="bullet"/>
      <w:lvlText w:val="•"/>
      <w:lvlJc w:val="left"/>
      <w:pPr>
        <w:ind w:left="1370" w:hanging="361"/>
      </w:pPr>
      <w:rPr>
        <w:rFonts w:hint="default"/>
        <w:lang w:val="en-US" w:eastAsia="en-US" w:bidi="en-US"/>
      </w:rPr>
    </w:lvl>
    <w:lvl w:ilvl="2" w:tplc="B55CF8EA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en-US"/>
      </w:rPr>
    </w:lvl>
    <w:lvl w:ilvl="3" w:tplc="C270BD62">
      <w:numFmt w:val="bullet"/>
      <w:lvlText w:val="•"/>
      <w:lvlJc w:val="left"/>
      <w:pPr>
        <w:ind w:left="3190" w:hanging="361"/>
      </w:pPr>
      <w:rPr>
        <w:rFonts w:hint="default"/>
        <w:lang w:val="en-US" w:eastAsia="en-US" w:bidi="en-US"/>
      </w:rPr>
    </w:lvl>
    <w:lvl w:ilvl="4" w:tplc="E62EEE52">
      <w:numFmt w:val="bullet"/>
      <w:lvlText w:val="•"/>
      <w:lvlJc w:val="left"/>
      <w:pPr>
        <w:ind w:left="4100" w:hanging="361"/>
      </w:pPr>
      <w:rPr>
        <w:rFonts w:hint="default"/>
        <w:lang w:val="en-US" w:eastAsia="en-US" w:bidi="en-US"/>
      </w:rPr>
    </w:lvl>
    <w:lvl w:ilvl="5" w:tplc="524EDEC2">
      <w:numFmt w:val="bullet"/>
      <w:lvlText w:val="•"/>
      <w:lvlJc w:val="left"/>
      <w:pPr>
        <w:ind w:left="5010" w:hanging="361"/>
      </w:pPr>
      <w:rPr>
        <w:rFonts w:hint="default"/>
        <w:lang w:val="en-US" w:eastAsia="en-US" w:bidi="en-US"/>
      </w:rPr>
    </w:lvl>
    <w:lvl w:ilvl="6" w:tplc="6360CE0C"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en-US"/>
      </w:rPr>
    </w:lvl>
    <w:lvl w:ilvl="7" w:tplc="4894DD04">
      <w:numFmt w:val="bullet"/>
      <w:lvlText w:val="•"/>
      <w:lvlJc w:val="left"/>
      <w:pPr>
        <w:ind w:left="6830" w:hanging="361"/>
      </w:pPr>
      <w:rPr>
        <w:rFonts w:hint="default"/>
        <w:lang w:val="en-US" w:eastAsia="en-US" w:bidi="en-US"/>
      </w:rPr>
    </w:lvl>
    <w:lvl w:ilvl="8" w:tplc="9768D498">
      <w:numFmt w:val="bullet"/>
      <w:lvlText w:val="•"/>
      <w:lvlJc w:val="left"/>
      <w:pPr>
        <w:ind w:left="7740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260127BC"/>
    <w:multiLevelType w:val="hybridMultilevel"/>
    <w:tmpl w:val="3B42CBB8"/>
    <w:lvl w:ilvl="0" w:tplc="D1A2C72A">
      <w:numFmt w:val="bullet"/>
      <w:lvlText w:val="•"/>
      <w:lvlJc w:val="left"/>
      <w:pPr>
        <w:ind w:left="100" w:hanging="153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1" w:tplc="43824830">
      <w:numFmt w:val="bullet"/>
      <w:lvlText w:val="•"/>
      <w:lvlJc w:val="left"/>
      <w:pPr>
        <w:ind w:left="1046" w:hanging="153"/>
      </w:pPr>
      <w:rPr>
        <w:rFonts w:hint="default"/>
        <w:lang w:val="en-US" w:eastAsia="en-US" w:bidi="en-US"/>
      </w:rPr>
    </w:lvl>
    <w:lvl w:ilvl="2" w:tplc="ADF890D8">
      <w:numFmt w:val="bullet"/>
      <w:lvlText w:val="•"/>
      <w:lvlJc w:val="left"/>
      <w:pPr>
        <w:ind w:left="1992" w:hanging="153"/>
      </w:pPr>
      <w:rPr>
        <w:rFonts w:hint="default"/>
        <w:lang w:val="en-US" w:eastAsia="en-US" w:bidi="en-US"/>
      </w:rPr>
    </w:lvl>
    <w:lvl w:ilvl="3" w:tplc="32626988">
      <w:numFmt w:val="bullet"/>
      <w:lvlText w:val="•"/>
      <w:lvlJc w:val="left"/>
      <w:pPr>
        <w:ind w:left="2938" w:hanging="153"/>
      </w:pPr>
      <w:rPr>
        <w:rFonts w:hint="default"/>
        <w:lang w:val="en-US" w:eastAsia="en-US" w:bidi="en-US"/>
      </w:rPr>
    </w:lvl>
    <w:lvl w:ilvl="4" w:tplc="E6FCE0E0">
      <w:numFmt w:val="bullet"/>
      <w:lvlText w:val="•"/>
      <w:lvlJc w:val="left"/>
      <w:pPr>
        <w:ind w:left="3884" w:hanging="153"/>
      </w:pPr>
      <w:rPr>
        <w:rFonts w:hint="default"/>
        <w:lang w:val="en-US" w:eastAsia="en-US" w:bidi="en-US"/>
      </w:rPr>
    </w:lvl>
    <w:lvl w:ilvl="5" w:tplc="73BC7A58">
      <w:numFmt w:val="bullet"/>
      <w:lvlText w:val="•"/>
      <w:lvlJc w:val="left"/>
      <w:pPr>
        <w:ind w:left="4830" w:hanging="153"/>
      </w:pPr>
      <w:rPr>
        <w:rFonts w:hint="default"/>
        <w:lang w:val="en-US" w:eastAsia="en-US" w:bidi="en-US"/>
      </w:rPr>
    </w:lvl>
    <w:lvl w:ilvl="6" w:tplc="E63E7154">
      <w:numFmt w:val="bullet"/>
      <w:lvlText w:val="•"/>
      <w:lvlJc w:val="left"/>
      <w:pPr>
        <w:ind w:left="5776" w:hanging="153"/>
      </w:pPr>
      <w:rPr>
        <w:rFonts w:hint="default"/>
        <w:lang w:val="en-US" w:eastAsia="en-US" w:bidi="en-US"/>
      </w:rPr>
    </w:lvl>
    <w:lvl w:ilvl="7" w:tplc="30B29A10">
      <w:numFmt w:val="bullet"/>
      <w:lvlText w:val="•"/>
      <w:lvlJc w:val="left"/>
      <w:pPr>
        <w:ind w:left="6722" w:hanging="153"/>
      </w:pPr>
      <w:rPr>
        <w:rFonts w:hint="default"/>
        <w:lang w:val="en-US" w:eastAsia="en-US" w:bidi="en-US"/>
      </w:rPr>
    </w:lvl>
    <w:lvl w:ilvl="8" w:tplc="DFA07D5E">
      <w:numFmt w:val="bullet"/>
      <w:lvlText w:val="•"/>
      <w:lvlJc w:val="left"/>
      <w:pPr>
        <w:ind w:left="7668" w:hanging="153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4B"/>
    <w:rsid w:val="002F524B"/>
    <w:rsid w:val="003E490A"/>
    <w:rsid w:val="00753EAA"/>
    <w:rsid w:val="00D70468"/>
    <w:rsid w:val="00DE61FB"/>
    <w:rsid w:val="00E2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BA977"/>
  <w15:docId w15:val="{FAA21FBE-41D4-433E-86E4-4163404E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5"/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E61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ristopher.duemmel@ncwgcap.org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VACANCY ANNOUNCEMENT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VACANCY ANNOUNCEMENT</dc:title>
  <dc:creator>Jim Covel</dc:creator>
  <cp:lastModifiedBy>Jordan Crawford</cp:lastModifiedBy>
  <cp:revision>2</cp:revision>
  <dcterms:created xsi:type="dcterms:W3CDTF">2022-12-13T21:04:00Z</dcterms:created>
  <dcterms:modified xsi:type="dcterms:W3CDTF">2022-12-13T21:04:00Z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2022-12-08T00:00:00Z</vt:filetime>
  </property>
</Properties>
</file>